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C423" w14:textId="0CD11C8E" w:rsidR="00034D5F" w:rsidRDefault="00611DFB" w:rsidP="00611DFB">
      <w:pPr>
        <w:pStyle w:val="Kop1"/>
      </w:pPr>
      <w:r>
        <w:t>Opdracht 1</w:t>
      </w:r>
    </w:p>
    <w:p w14:paraId="5FBE9A48" w14:textId="7DDCCE09" w:rsidR="00611DFB" w:rsidRDefault="00611DFB" w:rsidP="00611DFB">
      <w:r>
        <w:t xml:space="preserve">In de afbeelding hieronder zijn twee lijnen en twee punten getekend. </w:t>
      </w:r>
    </w:p>
    <w:p w14:paraId="5EE04039" w14:textId="706E6BB6" w:rsidR="00611DFB" w:rsidRDefault="00611DFB" w:rsidP="00611DFB">
      <w:pPr>
        <w:pStyle w:val="Lijstalinea"/>
        <w:numPr>
          <w:ilvl w:val="0"/>
          <w:numId w:val="1"/>
        </w:numPr>
      </w:pPr>
      <w:r>
        <w:t xml:space="preserve">Welke twee lijnen staan loodrecht op elkaar? </w:t>
      </w:r>
    </w:p>
    <w:p w14:paraId="113D4A3B" w14:textId="361C28B5" w:rsidR="00611DFB" w:rsidRDefault="00611DFB" w:rsidP="00611DFB">
      <w:pPr>
        <w:pStyle w:val="Lijstalinea"/>
        <w:numPr>
          <w:ilvl w:val="0"/>
          <w:numId w:val="1"/>
        </w:numPr>
      </w:pPr>
      <w:r>
        <w:t xml:space="preserve">Welke twee lijnen lopen evenwijdig aan elkaar? </w:t>
      </w:r>
    </w:p>
    <w:p w14:paraId="185B2E27" w14:textId="4F057B4A" w:rsidR="00611DFB" w:rsidRDefault="00611DFB" w:rsidP="00611DFB">
      <w:pPr>
        <w:pStyle w:val="Lijstalinea"/>
        <w:numPr>
          <w:ilvl w:val="0"/>
          <w:numId w:val="1"/>
        </w:numPr>
      </w:pPr>
      <w:r>
        <w:t xml:space="preserve">Teken een lijn die loodrecht op lijn l staat en door punt Q gaat. </w:t>
      </w:r>
    </w:p>
    <w:p w14:paraId="22ECF914" w14:textId="19C53B45" w:rsidR="00611DFB" w:rsidRPr="00611DFB" w:rsidRDefault="00611DFB" w:rsidP="003D0ED8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t>Teken een lijn die evenwijdig loopt met lijn m en door punt P gaat.</w:t>
      </w:r>
    </w:p>
    <w:p w14:paraId="4009C5C2" w14:textId="5AA3FBC2" w:rsidR="00611DFB" w:rsidRPr="00611DFB" w:rsidRDefault="00611DFB" w:rsidP="00611DFB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611DFB">
        <w:rPr>
          <w:noProof/>
          <w:lang w:eastAsia="nl-NL"/>
        </w:rPr>
        <w:drawing>
          <wp:inline distT="0" distB="0" distL="0" distR="0" wp14:anchorId="122F75DB" wp14:editId="116000B3">
            <wp:extent cx="4533900" cy="3164034"/>
            <wp:effectExtent l="0" t="0" r="0" b="0"/>
            <wp:docPr id="2076931287" name="Afbeelding 3" descr="Tekeningen in inkt&#10;Tekeningen in inkt&#10;l&#10;m&#10;Tekeningen in inkt&#10;Tekeningen in inkt&#10;P&#10;Tekeningen in inkt&#10;Q&#10;Tekeningen in inkt&#10;n&#10;Tekeningen in inkt&#10;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eningen in inkt&#10;Tekeningen in inkt&#10;l&#10;m&#10;Tekeningen in inkt&#10;Tekeningen in inkt&#10;P&#10;Tekeningen in inkt&#10;Q&#10;Tekeningen in inkt&#10;n&#10;Tekeningen in inkt&#10;r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132" cy="31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4BF0" w14:textId="3EDF591E" w:rsidR="00611DFB" w:rsidRPr="00611DFB" w:rsidRDefault="00611DFB" w:rsidP="00611DFB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78644243" w14:textId="77777777" w:rsidR="00802828" w:rsidRDefault="00802828" w:rsidP="00611DFB">
      <w:pPr>
        <w:pStyle w:val="Kop1"/>
      </w:pPr>
    </w:p>
    <w:p w14:paraId="55FA9433" w14:textId="727472C7" w:rsidR="00611DFB" w:rsidRDefault="00802828" w:rsidP="00611DFB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F9AFEE" wp14:editId="44CF9A80">
            <wp:simplePos x="0" y="0"/>
            <wp:positionH relativeFrom="column">
              <wp:posOffset>4824730</wp:posOffset>
            </wp:positionH>
            <wp:positionV relativeFrom="paragraph">
              <wp:posOffset>157480</wp:posOffset>
            </wp:positionV>
            <wp:extent cx="1400175" cy="1400175"/>
            <wp:effectExtent l="0" t="0" r="9525" b="9525"/>
            <wp:wrapSquare wrapText="bothSides"/>
            <wp:docPr id="1738405810" name="Afbeelding 4" descr="Yin en ya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in en yang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DFB">
        <w:t>Opdracht 2</w:t>
      </w:r>
    </w:p>
    <w:p w14:paraId="38909E4B" w14:textId="77BD58F9" w:rsidR="00611DFB" w:rsidRDefault="00611DFB" w:rsidP="00611DFB">
      <w:pPr>
        <w:pStyle w:val="Lijstalinea"/>
        <w:numPr>
          <w:ilvl w:val="0"/>
          <w:numId w:val="2"/>
        </w:numPr>
      </w:pPr>
      <w:r>
        <w:t>Teken een cirkel met middelpunt M en een diameter van 5 cm.</w:t>
      </w:r>
    </w:p>
    <w:p w14:paraId="25A7A3DA" w14:textId="440F8774" w:rsidR="00611DFB" w:rsidRDefault="00611DFB" w:rsidP="00611DFB">
      <w:pPr>
        <w:pStyle w:val="Lijstalinea"/>
        <w:numPr>
          <w:ilvl w:val="0"/>
          <w:numId w:val="2"/>
        </w:numPr>
      </w:pPr>
      <w:r>
        <w:t>Teken een tweede cirkel met middelpunt N en een straal van 3 cm.</w:t>
      </w:r>
    </w:p>
    <w:p w14:paraId="13F983C5" w14:textId="4FBBF39D" w:rsidR="00611DFB" w:rsidRDefault="00611DFB" w:rsidP="00611DFB">
      <w:pPr>
        <w:pStyle w:val="Lijstalinea"/>
        <w:numPr>
          <w:ilvl w:val="0"/>
          <w:numId w:val="2"/>
        </w:numPr>
      </w:pPr>
      <w:r>
        <w:t xml:space="preserve">Welke cirkel is groter? </w:t>
      </w:r>
    </w:p>
    <w:p w14:paraId="54D99BD0" w14:textId="7849CFF3" w:rsidR="00611DFB" w:rsidRDefault="00611DFB" w:rsidP="00611DFB">
      <w:pPr>
        <w:pStyle w:val="Lijstalinea"/>
        <w:numPr>
          <w:ilvl w:val="0"/>
          <w:numId w:val="2"/>
        </w:numPr>
      </w:pPr>
      <w:r>
        <w:t>Teken een cirkel met een diameter van 8 cm.</w:t>
      </w:r>
    </w:p>
    <w:p w14:paraId="32532C55" w14:textId="657A1EEF" w:rsidR="00611DFB" w:rsidRDefault="00611DFB" w:rsidP="00611DFB">
      <w:pPr>
        <w:pStyle w:val="Lijstalinea"/>
        <w:numPr>
          <w:ilvl w:val="0"/>
          <w:numId w:val="2"/>
        </w:numPr>
      </w:pPr>
      <w:r>
        <w:t xml:space="preserve">Teken vervolgens </w:t>
      </w:r>
      <w:r w:rsidR="00802828">
        <w:t>het yin en yang symbool na. Zie het voorbeeld:</w:t>
      </w:r>
    </w:p>
    <w:p w14:paraId="141F3632" w14:textId="77777777" w:rsidR="00802828" w:rsidRDefault="00802828" w:rsidP="00802828">
      <w:pPr>
        <w:pStyle w:val="Lijstalinea"/>
      </w:pPr>
    </w:p>
    <w:p w14:paraId="2620A93F" w14:textId="77777777" w:rsidR="00802828" w:rsidRDefault="00802828" w:rsidP="00802828">
      <w:pPr>
        <w:pStyle w:val="Kop1"/>
      </w:pPr>
    </w:p>
    <w:p w14:paraId="7122415C" w14:textId="394EFBDA" w:rsidR="00802828" w:rsidRDefault="00802828" w:rsidP="00802828">
      <w:pPr>
        <w:pStyle w:val="Kop1"/>
      </w:pPr>
      <w:r>
        <w:t>Opdracht 3</w:t>
      </w:r>
    </w:p>
    <w:p w14:paraId="11FE19CE" w14:textId="7579017C" w:rsidR="00802828" w:rsidRDefault="00802828" w:rsidP="00802828">
      <w:pPr>
        <w:pStyle w:val="Lijstalinea"/>
        <w:numPr>
          <w:ilvl w:val="0"/>
          <w:numId w:val="3"/>
        </w:numPr>
      </w:pPr>
      <w:r>
        <w:t>Teken een rechthoek ABCD met zijden van 3 en 6 cm.</w:t>
      </w:r>
    </w:p>
    <w:p w14:paraId="73A652DD" w14:textId="016FDD99" w:rsidR="00802828" w:rsidRDefault="00802828" w:rsidP="00802828">
      <w:pPr>
        <w:pStyle w:val="Lijstalinea"/>
        <w:numPr>
          <w:ilvl w:val="0"/>
          <w:numId w:val="3"/>
        </w:numPr>
      </w:pPr>
      <w:r>
        <w:t>Teken de diagonalen, let op! Er kunnen meerdere diagonalen zijn.</w:t>
      </w:r>
    </w:p>
    <w:p w14:paraId="58E46A24" w14:textId="356BC15D" w:rsidR="00802828" w:rsidRDefault="00802828" w:rsidP="00802828">
      <w:pPr>
        <w:pStyle w:val="Lijstalinea"/>
        <w:numPr>
          <w:ilvl w:val="0"/>
          <w:numId w:val="3"/>
        </w:numPr>
      </w:pPr>
      <w:r>
        <w:t>Punt P ligt precies op het midden van AC. Teken punt P</w:t>
      </w:r>
    </w:p>
    <w:p w14:paraId="6B2F40E8" w14:textId="14C77192" w:rsidR="00802828" w:rsidRDefault="00802828" w:rsidP="00802828">
      <w:pPr>
        <w:pStyle w:val="Lijstalinea"/>
        <w:numPr>
          <w:ilvl w:val="0"/>
          <w:numId w:val="3"/>
        </w:numPr>
      </w:pPr>
      <w:r>
        <w:t>Punt P is het midden van een cirkel. De rand van de cirkel gaat precies door punt A. Teken deze cirkel</w:t>
      </w:r>
    </w:p>
    <w:p w14:paraId="76BB75FA" w14:textId="4BEBE0BE" w:rsidR="00802828" w:rsidRDefault="00802828" w:rsidP="00802828">
      <w:pPr>
        <w:pStyle w:val="Lijstalinea"/>
        <w:numPr>
          <w:ilvl w:val="0"/>
          <w:numId w:val="3"/>
        </w:numPr>
      </w:pPr>
      <w:r>
        <w:t>Door welke punten gaat deze cirkel nog meer?</w:t>
      </w:r>
    </w:p>
    <w:p w14:paraId="6F4D661E" w14:textId="6287FCAF" w:rsidR="00802828" w:rsidRPr="00802828" w:rsidRDefault="00802828" w:rsidP="00802828">
      <w:pPr>
        <w:pStyle w:val="Kop1"/>
      </w:pPr>
      <w:r>
        <w:lastRenderedPageBreak/>
        <w:t>Opdracht 4</w:t>
      </w:r>
    </w:p>
    <w:p w14:paraId="11747233" w14:textId="014D5DE2" w:rsidR="00802828" w:rsidRDefault="00802828" w:rsidP="00802828">
      <w:pPr>
        <w:pStyle w:val="Lijstalinea"/>
        <w:numPr>
          <w:ilvl w:val="0"/>
          <w:numId w:val="4"/>
        </w:numPr>
      </w:pPr>
      <w:r>
        <w:t>Construeer driehoek PQR. PQ = 3 cm, PR = 3 cm en QR = 3 cm.</w:t>
      </w:r>
    </w:p>
    <w:p w14:paraId="6A62584A" w14:textId="030A0122" w:rsidR="00802828" w:rsidRDefault="00802828" w:rsidP="00802828">
      <w:pPr>
        <w:pStyle w:val="Lijstalinea"/>
        <w:numPr>
          <w:ilvl w:val="0"/>
          <w:numId w:val="4"/>
        </w:numPr>
      </w:pPr>
      <w:r>
        <w:t>Hoe heet deze driehoek?</w:t>
      </w:r>
    </w:p>
    <w:p w14:paraId="19BBFA6D" w14:textId="22928000" w:rsidR="00802828" w:rsidRDefault="00802828" w:rsidP="00802828">
      <w:pPr>
        <w:pStyle w:val="Lijstalinea"/>
        <w:numPr>
          <w:ilvl w:val="0"/>
          <w:numId w:val="4"/>
        </w:numPr>
      </w:pPr>
      <w:r>
        <w:t>Construeer driehoek XYZ. XY = 3 cm, XZ = 4 cm en YZ = 5 cm.</w:t>
      </w:r>
    </w:p>
    <w:p w14:paraId="1FCBD5DF" w14:textId="4B046D3A" w:rsidR="00802828" w:rsidRDefault="00802828" w:rsidP="00802828">
      <w:pPr>
        <w:pStyle w:val="Lijstalinea"/>
        <w:numPr>
          <w:ilvl w:val="0"/>
          <w:numId w:val="4"/>
        </w:numPr>
      </w:pPr>
      <w:r>
        <w:t>Hoe heet deze driehoek?</w:t>
      </w:r>
    </w:p>
    <w:p w14:paraId="21C50977" w14:textId="3BD38ABD" w:rsidR="00802828" w:rsidRDefault="00802828" w:rsidP="00802828">
      <w:pPr>
        <w:pStyle w:val="Lijstalinea"/>
        <w:numPr>
          <w:ilvl w:val="0"/>
          <w:numId w:val="4"/>
        </w:numPr>
      </w:pPr>
      <w:r>
        <w:t>Construeer driehoek KLM. KL = 6 cm, KM = 3 cm en LM = 6 cm.</w:t>
      </w:r>
    </w:p>
    <w:p w14:paraId="3065A3E2" w14:textId="54EF6379" w:rsidR="00802828" w:rsidRDefault="00802828" w:rsidP="00802828">
      <w:pPr>
        <w:pStyle w:val="Lijstalinea"/>
        <w:numPr>
          <w:ilvl w:val="0"/>
          <w:numId w:val="4"/>
        </w:numPr>
      </w:pPr>
      <w:r>
        <w:t>Hoe heet deze driehoek?</w:t>
      </w:r>
    </w:p>
    <w:p w14:paraId="5B4F4486" w14:textId="77777777" w:rsidR="00802828" w:rsidRDefault="00802828" w:rsidP="00802828"/>
    <w:p w14:paraId="5269B062" w14:textId="52F265D0" w:rsidR="00802828" w:rsidRDefault="00802828" w:rsidP="00802828">
      <w:pPr>
        <w:pStyle w:val="Kop1"/>
      </w:pPr>
      <w:r>
        <w:t>Opdracht 5</w:t>
      </w:r>
    </w:p>
    <w:p w14:paraId="735B57D8" w14:textId="570D3306" w:rsidR="00802828" w:rsidRDefault="00802828" w:rsidP="00802828">
      <w:pPr>
        <w:pStyle w:val="Lijstalinea"/>
        <w:numPr>
          <w:ilvl w:val="0"/>
          <w:numId w:val="5"/>
        </w:numPr>
      </w:pPr>
      <w:r>
        <w:t>Construeer driehoek DEF. DE is 5 cm, hoek D is een rechte hoek en DF = 6 cm.</w:t>
      </w:r>
    </w:p>
    <w:p w14:paraId="20146B08" w14:textId="1A74995C" w:rsidR="00802828" w:rsidRDefault="00802828" w:rsidP="00802828">
      <w:pPr>
        <w:pStyle w:val="Lijstalinea"/>
        <w:numPr>
          <w:ilvl w:val="0"/>
          <w:numId w:val="5"/>
        </w:numPr>
      </w:pPr>
      <w:r>
        <w:t>Hoe heet deze driehoek?</w:t>
      </w:r>
    </w:p>
    <w:p w14:paraId="6646D8BD" w14:textId="0BFC67F6" w:rsidR="00802828" w:rsidRDefault="00802828" w:rsidP="00802828">
      <w:pPr>
        <w:pStyle w:val="Lijstalinea"/>
        <w:numPr>
          <w:ilvl w:val="0"/>
          <w:numId w:val="5"/>
        </w:numPr>
      </w:pPr>
      <w:r>
        <w:t>Construeer driehoek GHI. GH = 3 cm, GI = 3 cm en HI = 7 cm.</w:t>
      </w:r>
    </w:p>
    <w:p w14:paraId="72A974EC" w14:textId="19A6AF75" w:rsidR="00802828" w:rsidRPr="00802828" w:rsidRDefault="00802828" w:rsidP="00802828">
      <w:pPr>
        <w:pStyle w:val="Lijstalinea"/>
        <w:numPr>
          <w:ilvl w:val="0"/>
          <w:numId w:val="5"/>
        </w:numPr>
      </w:pPr>
      <w:r>
        <w:t>Waarom lukt het niet om driehoek GHI te tekenen?</w:t>
      </w:r>
    </w:p>
    <w:p w14:paraId="1EB1D96C" w14:textId="3B46681E" w:rsidR="00802828" w:rsidRDefault="00802828" w:rsidP="00802828"/>
    <w:p w14:paraId="4212E3BB" w14:textId="48F47354" w:rsidR="00773D38" w:rsidRDefault="00773D38" w:rsidP="00773D38">
      <w:pPr>
        <w:pStyle w:val="Kop1"/>
      </w:pPr>
      <w:r>
        <w:t>Opdracht 6</w:t>
      </w:r>
    </w:p>
    <w:p w14:paraId="489F464A" w14:textId="0DFB555A" w:rsidR="00773D38" w:rsidRDefault="00773D38" w:rsidP="00773D38">
      <w:r>
        <w:t>Teken het figuur hieronder na:</w:t>
      </w:r>
    </w:p>
    <w:p w14:paraId="3DF21100" w14:textId="089AB7BF" w:rsidR="00773D38" w:rsidRPr="00773D38" w:rsidRDefault="00773D38" w:rsidP="00773D3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73D38">
        <w:rPr>
          <w:noProof/>
        </w:rPr>
        <w:drawing>
          <wp:inline distT="0" distB="0" distL="0" distR="0" wp14:anchorId="6311D3AA" wp14:editId="2D8CAB77">
            <wp:extent cx="3219450" cy="2733675"/>
            <wp:effectExtent l="0" t="0" r="0" b="9525"/>
            <wp:docPr id="139125610" name="Afbeelding 5" descr="Tekeningen in inkt&#10;Tekeningen in inkt&#10;Tekeningen in inkt&#10;Tekeningen in inkt&#10;Tekeningen in inkt&#10;Tekeningen in inkt&#10;Tekeningen in inkt&#10;Tekeningen in inkt&#10;Tekeningen in ink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keningen in inkt&#10;Tekeningen in inkt&#10;Tekeningen in inkt&#10;Tekeningen in inkt&#10;Tekeningen in inkt&#10;Tekeningen in inkt&#10;Tekeningen in inkt&#10;Tekeningen in inkt&#10;Tekeningen in inkt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5251" w14:textId="77777777" w:rsidR="00773D38" w:rsidRPr="00773D38" w:rsidRDefault="00773D38" w:rsidP="00773D38"/>
    <w:sectPr w:rsidR="00773D38" w:rsidRPr="0077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10B0"/>
    <w:multiLevelType w:val="hybridMultilevel"/>
    <w:tmpl w:val="F9C45CD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860E9"/>
    <w:multiLevelType w:val="hybridMultilevel"/>
    <w:tmpl w:val="16DC41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03CD5"/>
    <w:multiLevelType w:val="hybridMultilevel"/>
    <w:tmpl w:val="D696D12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7592"/>
    <w:multiLevelType w:val="hybridMultilevel"/>
    <w:tmpl w:val="88361CE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B69"/>
    <w:multiLevelType w:val="hybridMultilevel"/>
    <w:tmpl w:val="B97095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524666">
    <w:abstractNumId w:val="4"/>
  </w:num>
  <w:num w:numId="2" w16cid:durableId="1992296310">
    <w:abstractNumId w:val="0"/>
  </w:num>
  <w:num w:numId="3" w16cid:durableId="315766011">
    <w:abstractNumId w:val="3"/>
  </w:num>
  <w:num w:numId="4" w16cid:durableId="1617061277">
    <w:abstractNumId w:val="1"/>
  </w:num>
  <w:num w:numId="5" w16cid:durableId="130465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FB"/>
    <w:rsid w:val="00034D5F"/>
    <w:rsid w:val="00611DFB"/>
    <w:rsid w:val="00773D38"/>
    <w:rsid w:val="00802828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D67A"/>
  <w15:chartTrackingRefBased/>
  <w15:docId w15:val="{F8535380-C015-4AC0-9BC7-4A692D07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1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611D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11D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dcterms:created xsi:type="dcterms:W3CDTF">2023-09-04T11:34:00Z</dcterms:created>
  <dcterms:modified xsi:type="dcterms:W3CDTF">2023-09-04T12:00:00Z</dcterms:modified>
</cp:coreProperties>
</file>