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1B52" w14:textId="4BCFE3C4" w:rsidR="00885F45" w:rsidRPr="00911581" w:rsidRDefault="00885F45" w:rsidP="00885F45">
      <w:pPr>
        <w:pStyle w:val="Kop1"/>
        <w:rPr>
          <w:sz w:val="40"/>
          <w:szCs w:val="40"/>
        </w:rPr>
      </w:pPr>
      <w:r w:rsidRPr="00911581">
        <w:rPr>
          <w:sz w:val="40"/>
          <w:szCs w:val="40"/>
        </w:rPr>
        <w:t>Werkblad negatieve getallen</w:t>
      </w:r>
    </w:p>
    <w:p w14:paraId="4B154355" w14:textId="0FB28B82" w:rsidR="00885F45" w:rsidRPr="00911581" w:rsidRDefault="00885F45" w:rsidP="00885F45">
      <w:pPr>
        <w:rPr>
          <w:rFonts w:ascii="Arial" w:hAnsi="Arial" w:cs="Arial"/>
          <w:sz w:val="24"/>
          <w:szCs w:val="24"/>
        </w:rPr>
      </w:pPr>
      <w:r w:rsidRPr="00911581">
        <w:rPr>
          <w:rFonts w:ascii="Arial" w:hAnsi="Arial" w:cs="Arial"/>
          <w:sz w:val="24"/>
          <w:szCs w:val="24"/>
        </w:rPr>
        <w:t xml:space="preserve">De heksenketel is een leermiddel waarmee je makkelijker en inzichtelijker met negatieve getallen kan rekenen. In de heksenketel zit een thermometer die aangeeft hoe warm het water is. Door er één warm blokje in te doen wordt de temperatuur één graden warmer. Als je één warm blokje uit de heksenketel haalt daalt de temperatuur met één graad. </w:t>
      </w:r>
    </w:p>
    <w:p w14:paraId="765EE240" w14:textId="39DBA668" w:rsidR="00885F45" w:rsidRPr="00911581" w:rsidRDefault="00885F45" w:rsidP="00885F45">
      <w:pPr>
        <w:pStyle w:val="Kop2"/>
        <w:rPr>
          <w:sz w:val="32"/>
          <w:szCs w:val="32"/>
        </w:rPr>
      </w:pPr>
      <w:r w:rsidRPr="00911581">
        <w:rPr>
          <w:sz w:val="32"/>
          <w:szCs w:val="32"/>
        </w:rPr>
        <w:t>Opdracht 1</w:t>
      </w:r>
    </w:p>
    <w:p w14:paraId="38DF7AB0" w14:textId="78F0C49A" w:rsidR="00A80463" w:rsidRPr="00911581" w:rsidRDefault="00885F45" w:rsidP="00A80463">
      <w:pPr>
        <w:rPr>
          <w:rFonts w:ascii="Arial" w:hAnsi="Arial" w:cs="Arial"/>
          <w:sz w:val="24"/>
          <w:szCs w:val="24"/>
        </w:rPr>
      </w:pPr>
      <w:r w:rsidRPr="00911581">
        <w:rPr>
          <w:rFonts w:ascii="Arial" w:hAnsi="Arial" w:cs="Arial"/>
          <w:sz w:val="24"/>
          <w:szCs w:val="24"/>
        </w:rPr>
        <w:t xml:space="preserve">Het is op dit moment 5 graden in de heksenketel. </w:t>
      </w:r>
      <w:r w:rsidR="00A80463" w:rsidRPr="00911581">
        <w:rPr>
          <w:rFonts w:ascii="Arial" w:hAnsi="Arial" w:cs="Arial"/>
          <w:sz w:val="24"/>
          <w:szCs w:val="24"/>
        </w:rPr>
        <w:t xml:space="preserve">De heks stopt er 9 kouden blokjes bij. </w:t>
      </w:r>
    </w:p>
    <w:p w14:paraId="4090D1D5" w14:textId="4385337F" w:rsidR="00A80463" w:rsidRPr="00911581" w:rsidRDefault="00A80463" w:rsidP="00A80463">
      <w:pPr>
        <w:pStyle w:val="Lijstalinea"/>
        <w:numPr>
          <w:ilvl w:val="0"/>
          <w:numId w:val="2"/>
        </w:numPr>
        <w:rPr>
          <w:rFonts w:ascii="Arial" w:hAnsi="Arial" w:cs="Arial"/>
          <w:sz w:val="24"/>
          <w:szCs w:val="24"/>
        </w:rPr>
      </w:pPr>
      <w:r w:rsidRPr="00911581">
        <w:rPr>
          <w:rFonts w:ascii="Arial" w:hAnsi="Arial" w:cs="Arial"/>
          <w:sz w:val="24"/>
          <w:szCs w:val="24"/>
        </w:rPr>
        <w:t xml:space="preserve">Stijgt </w:t>
      </w:r>
      <w:r w:rsidR="00FA2D81" w:rsidRPr="00911581">
        <w:rPr>
          <w:rFonts w:ascii="Arial" w:hAnsi="Arial" w:cs="Arial"/>
          <w:sz w:val="24"/>
          <w:szCs w:val="24"/>
        </w:rPr>
        <w:t>of daalt de temperatuur in de heksenketel?</w:t>
      </w:r>
    </w:p>
    <w:p w14:paraId="19BC413C" w14:textId="01CA1C82" w:rsidR="00FA2D81" w:rsidRPr="00911581" w:rsidRDefault="00FA2D81" w:rsidP="00A80463">
      <w:pPr>
        <w:pStyle w:val="Lijstalinea"/>
        <w:numPr>
          <w:ilvl w:val="0"/>
          <w:numId w:val="2"/>
        </w:numPr>
        <w:rPr>
          <w:rFonts w:ascii="Arial" w:hAnsi="Arial" w:cs="Arial"/>
          <w:sz w:val="24"/>
          <w:szCs w:val="24"/>
        </w:rPr>
      </w:pPr>
      <w:r w:rsidRPr="00911581">
        <w:rPr>
          <w:rFonts w:ascii="Arial" w:hAnsi="Arial" w:cs="Arial"/>
          <w:sz w:val="24"/>
          <w:szCs w:val="24"/>
        </w:rPr>
        <w:t xml:space="preserve">Hoeveel graden stijgt of daalt de temperatuur? </w:t>
      </w:r>
    </w:p>
    <w:p w14:paraId="3F19BC4A" w14:textId="54779255" w:rsidR="00FA2D81" w:rsidRPr="00911581" w:rsidRDefault="00FA2D81" w:rsidP="00A80463">
      <w:pPr>
        <w:pStyle w:val="Lijstalinea"/>
        <w:numPr>
          <w:ilvl w:val="0"/>
          <w:numId w:val="2"/>
        </w:numPr>
        <w:rPr>
          <w:rFonts w:ascii="Arial" w:hAnsi="Arial" w:cs="Arial"/>
          <w:sz w:val="24"/>
          <w:szCs w:val="24"/>
        </w:rPr>
      </w:pPr>
      <w:r w:rsidRPr="00911581">
        <w:rPr>
          <w:rFonts w:ascii="Arial" w:hAnsi="Arial" w:cs="Arial"/>
          <w:sz w:val="24"/>
          <w:szCs w:val="24"/>
        </w:rPr>
        <w:t xml:space="preserve">Wat is </w:t>
      </w:r>
      <w:r w:rsidR="005C54DB" w:rsidRPr="00911581">
        <w:rPr>
          <w:rFonts w:ascii="Arial" w:hAnsi="Arial" w:cs="Arial"/>
          <w:sz w:val="24"/>
          <w:szCs w:val="24"/>
        </w:rPr>
        <w:t xml:space="preserve">nu </w:t>
      </w:r>
      <w:r w:rsidRPr="00911581">
        <w:rPr>
          <w:rFonts w:ascii="Arial" w:hAnsi="Arial" w:cs="Arial"/>
          <w:sz w:val="24"/>
          <w:szCs w:val="24"/>
        </w:rPr>
        <w:t xml:space="preserve">de temperatuur </w:t>
      </w:r>
      <w:r w:rsidR="005C54DB" w:rsidRPr="00911581">
        <w:rPr>
          <w:rFonts w:ascii="Arial" w:hAnsi="Arial" w:cs="Arial"/>
          <w:sz w:val="24"/>
          <w:szCs w:val="24"/>
        </w:rPr>
        <w:t>in de heksenketel?</w:t>
      </w:r>
    </w:p>
    <w:p w14:paraId="4B332FF8" w14:textId="77777777" w:rsidR="002A7F76" w:rsidRDefault="002A7F76" w:rsidP="002A7F76">
      <w:pPr>
        <w:pStyle w:val="Lijstalinea"/>
      </w:pPr>
    </w:p>
    <w:p w14:paraId="49F2BB85" w14:textId="038ABF05" w:rsidR="005C54DB" w:rsidRPr="00911581" w:rsidRDefault="005C54DB" w:rsidP="005C54DB">
      <w:pPr>
        <w:pStyle w:val="Kop2"/>
        <w:rPr>
          <w:sz w:val="32"/>
          <w:szCs w:val="32"/>
        </w:rPr>
      </w:pPr>
      <w:r w:rsidRPr="00911581">
        <w:rPr>
          <w:sz w:val="32"/>
          <w:szCs w:val="32"/>
        </w:rPr>
        <w:t>Opdracht 2</w:t>
      </w:r>
    </w:p>
    <w:p w14:paraId="08F86963" w14:textId="4A2AD8AF" w:rsidR="00834F4D" w:rsidRPr="000D17B4" w:rsidRDefault="00AE46CB" w:rsidP="00834F4D">
      <w:pPr>
        <w:rPr>
          <w:rFonts w:ascii="Arial" w:hAnsi="Arial" w:cs="Arial"/>
          <w:sz w:val="24"/>
          <w:szCs w:val="24"/>
        </w:rPr>
      </w:pPr>
      <w:r w:rsidRPr="000D17B4">
        <w:rPr>
          <w:rFonts w:ascii="Arial" w:hAnsi="Arial" w:cs="Arial"/>
          <w:sz w:val="24"/>
          <w:szCs w:val="24"/>
        </w:rPr>
        <w:t>Vul de legen plekken in de tabel in:</w:t>
      </w:r>
    </w:p>
    <w:tbl>
      <w:tblPr>
        <w:tblStyle w:val="Tabelraster"/>
        <w:tblW w:w="9825" w:type="dxa"/>
        <w:tblLook w:val="04A0" w:firstRow="1" w:lastRow="0" w:firstColumn="1" w:lastColumn="0" w:noHBand="0" w:noVBand="1"/>
      </w:tblPr>
      <w:tblGrid>
        <w:gridCol w:w="1728"/>
        <w:gridCol w:w="1585"/>
        <w:gridCol w:w="1595"/>
        <w:gridCol w:w="1596"/>
        <w:gridCol w:w="1593"/>
        <w:gridCol w:w="1728"/>
      </w:tblGrid>
      <w:tr w:rsidR="00F33238" w:rsidRPr="00911581" w14:paraId="2868428D" w14:textId="77777777" w:rsidTr="00246111">
        <w:trPr>
          <w:trHeight w:val="778"/>
        </w:trPr>
        <w:tc>
          <w:tcPr>
            <w:tcW w:w="1728" w:type="dxa"/>
          </w:tcPr>
          <w:p w14:paraId="780B3E07" w14:textId="2F4416F1" w:rsidR="00F33238" w:rsidRPr="000D17B4" w:rsidRDefault="00F33238" w:rsidP="005C54DB">
            <w:pPr>
              <w:rPr>
                <w:rFonts w:ascii="Arial" w:hAnsi="Arial" w:cs="Arial"/>
                <w:b/>
                <w:bCs/>
                <w:sz w:val="24"/>
                <w:szCs w:val="24"/>
              </w:rPr>
            </w:pPr>
            <w:r w:rsidRPr="000D17B4">
              <w:rPr>
                <w:rFonts w:ascii="Arial" w:hAnsi="Arial" w:cs="Arial"/>
                <w:b/>
                <w:bCs/>
                <w:sz w:val="24"/>
                <w:szCs w:val="24"/>
              </w:rPr>
              <w:t>Begin temperatuur heksenketel</w:t>
            </w:r>
          </w:p>
        </w:tc>
        <w:tc>
          <w:tcPr>
            <w:tcW w:w="1585" w:type="dxa"/>
          </w:tcPr>
          <w:p w14:paraId="62578DB9" w14:textId="385F2817" w:rsidR="00F33238" w:rsidRPr="000D17B4" w:rsidRDefault="00F33238" w:rsidP="005C54DB">
            <w:pPr>
              <w:rPr>
                <w:rFonts w:ascii="Arial" w:hAnsi="Arial" w:cs="Arial"/>
                <w:b/>
                <w:bCs/>
                <w:sz w:val="24"/>
                <w:szCs w:val="24"/>
              </w:rPr>
            </w:pPr>
            <w:r w:rsidRPr="000D17B4">
              <w:rPr>
                <w:rFonts w:ascii="Arial" w:hAnsi="Arial" w:cs="Arial"/>
                <w:b/>
                <w:bCs/>
                <w:sz w:val="24"/>
                <w:szCs w:val="24"/>
              </w:rPr>
              <w:t>Blokjes erbij of eruit</w:t>
            </w:r>
          </w:p>
        </w:tc>
        <w:tc>
          <w:tcPr>
            <w:tcW w:w="1595" w:type="dxa"/>
          </w:tcPr>
          <w:p w14:paraId="53E4E3B9" w14:textId="59693B3A" w:rsidR="00F33238" w:rsidRPr="000D17B4" w:rsidRDefault="00F33238" w:rsidP="005C54DB">
            <w:pPr>
              <w:rPr>
                <w:rFonts w:ascii="Arial" w:hAnsi="Arial" w:cs="Arial"/>
                <w:b/>
                <w:bCs/>
                <w:sz w:val="24"/>
                <w:szCs w:val="24"/>
              </w:rPr>
            </w:pPr>
            <w:r w:rsidRPr="000D17B4">
              <w:rPr>
                <w:rFonts w:ascii="Arial" w:hAnsi="Arial" w:cs="Arial"/>
                <w:b/>
                <w:bCs/>
                <w:sz w:val="24"/>
                <w:szCs w:val="24"/>
              </w:rPr>
              <w:t>Kouden of warmen blokjes</w:t>
            </w:r>
          </w:p>
        </w:tc>
        <w:tc>
          <w:tcPr>
            <w:tcW w:w="1596" w:type="dxa"/>
          </w:tcPr>
          <w:p w14:paraId="0F01112B" w14:textId="2EC9F7C5" w:rsidR="00F33238" w:rsidRPr="000D17B4" w:rsidRDefault="00F33238" w:rsidP="005C54DB">
            <w:pPr>
              <w:rPr>
                <w:rFonts w:ascii="Arial" w:hAnsi="Arial" w:cs="Arial"/>
                <w:b/>
                <w:bCs/>
                <w:sz w:val="24"/>
                <w:szCs w:val="24"/>
              </w:rPr>
            </w:pPr>
            <w:r w:rsidRPr="000D17B4">
              <w:rPr>
                <w:rFonts w:ascii="Arial" w:hAnsi="Arial" w:cs="Arial"/>
                <w:b/>
                <w:bCs/>
                <w:sz w:val="24"/>
                <w:szCs w:val="24"/>
              </w:rPr>
              <w:t>Hoeveel blokjes</w:t>
            </w:r>
          </w:p>
        </w:tc>
        <w:tc>
          <w:tcPr>
            <w:tcW w:w="1593" w:type="dxa"/>
          </w:tcPr>
          <w:p w14:paraId="36FC53BF" w14:textId="4ACA9C8B" w:rsidR="00F33238" w:rsidRPr="000D17B4" w:rsidRDefault="00F33238" w:rsidP="005C54DB">
            <w:pPr>
              <w:rPr>
                <w:rFonts w:ascii="Arial" w:hAnsi="Arial" w:cs="Arial"/>
                <w:b/>
                <w:bCs/>
                <w:sz w:val="24"/>
                <w:szCs w:val="24"/>
              </w:rPr>
            </w:pPr>
            <w:r w:rsidRPr="000D17B4">
              <w:rPr>
                <w:rFonts w:ascii="Arial" w:hAnsi="Arial" w:cs="Arial"/>
                <w:b/>
                <w:bCs/>
                <w:sz w:val="24"/>
                <w:szCs w:val="24"/>
              </w:rPr>
              <w:t>Wordt het warmer of kouder</w:t>
            </w:r>
          </w:p>
        </w:tc>
        <w:tc>
          <w:tcPr>
            <w:tcW w:w="1728" w:type="dxa"/>
          </w:tcPr>
          <w:p w14:paraId="092597EA" w14:textId="05DA0531" w:rsidR="00F33238" w:rsidRPr="000D17B4" w:rsidRDefault="00F33238" w:rsidP="005C54DB">
            <w:pPr>
              <w:rPr>
                <w:rFonts w:ascii="Arial" w:hAnsi="Arial" w:cs="Arial"/>
                <w:b/>
                <w:bCs/>
                <w:sz w:val="24"/>
                <w:szCs w:val="24"/>
              </w:rPr>
            </w:pPr>
            <w:r w:rsidRPr="000D17B4">
              <w:rPr>
                <w:rFonts w:ascii="Arial" w:hAnsi="Arial" w:cs="Arial"/>
                <w:b/>
                <w:bCs/>
                <w:sz w:val="24"/>
                <w:szCs w:val="24"/>
              </w:rPr>
              <w:t>Nieuwe temperatuur in de heksenketel</w:t>
            </w:r>
          </w:p>
        </w:tc>
      </w:tr>
      <w:tr w:rsidR="00F33238" w:rsidRPr="00911581" w14:paraId="71066AE1" w14:textId="77777777" w:rsidTr="00246111">
        <w:trPr>
          <w:trHeight w:val="291"/>
        </w:trPr>
        <w:tc>
          <w:tcPr>
            <w:tcW w:w="1728" w:type="dxa"/>
          </w:tcPr>
          <w:p w14:paraId="42CDE63A" w14:textId="03AA109F" w:rsidR="00F33238" w:rsidRPr="000D17B4" w:rsidRDefault="00246111" w:rsidP="00246111">
            <w:pPr>
              <w:jc w:val="center"/>
              <w:rPr>
                <w:rFonts w:ascii="Arial" w:hAnsi="Arial" w:cs="Arial"/>
                <w:sz w:val="24"/>
                <w:szCs w:val="24"/>
              </w:rPr>
            </w:pPr>
            <w:r w:rsidRPr="000D17B4">
              <w:rPr>
                <w:rFonts w:ascii="Arial" w:hAnsi="Arial" w:cs="Arial"/>
                <w:sz w:val="24"/>
                <w:szCs w:val="24"/>
              </w:rPr>
              <w:t>9</w:t>
            </w:r>
          </w:p>
        </w:tc>
        <w:tc>
          <w:tcPr>
            <w:tcW w:w="1585" w:type="dxa"/>
          </w:tcPr>
          <w:p w14:paraId="70062917" w14:textId="2E4C50F2" w:rsidR="00F33238" w:rsidRPr="000D17B4" w:rsidRDefault="00246111" w:rsidP="00246111">
            <w:pPr>
              <w:jc w:val="center"/>
              <w:rPr>
                <w:rFonts w:ascii="Arial" w:hAnsi="Arial" w:cs="Arial"/>
                <w:sz w:val="24"/>
                <w:szCs w:val="24"/>
              </w:rPr>
            </w:pPr>
            <w:r w:rsidRPr="000D17B4">
              <w:rPr>
                <w:rFonts w:ascii="Arial" w:hAnsi="Arial" w:cs="Arial"/>
                <w:sz w:val="24"/>
                <w:szCs w:val="24"/>
              </w:rPr>
              <w:t>+</w:t>
            </w:r>
          </w:p>
        </w:tc>
        <w:tc>
          <w:tcPr>
            <w:tcW w:w="1595" w:type="dxa"/>
          </w:tcPr>
          <w:p w14:paraId="37635862" w14:textId="100F46C3" w:rsidR="00F33238" w:rsidRPr="000D17B4" w:rsidRDefault="00246111" w:rsidP="00246111">
            <w:pPr>
              <w:jc w:val="center"/>
              <w:rPr>
                <w:rFonts w:ascii="Arial" w:hAnsi="Arial" w:cs="Arial"/>
                <w:sz w:val="24"/>
                <w:szCs w:val="24"/>
              </w:rPr>
            </w:pPr>
            <w:r w:rsidRPr="000D17B4">
              <w:rPr>
                <w:rFonts w:ascii="Arial" w:hAnsi="Arial" w:cs="Arial"/>
                <w:sz w:val="24"/>
                <w:szCs w:val="24"/>
              </w:rPr>
              <w:t>-</w:t>
            </w:r>
          </w:p>
        </w:tc>
        <w:tc>
          <w:tcPr>
            <w:tcW w:w="1596" w:type="dxa"/>
          </w:tcPr>
          <w:p w14:paraId="79427958" w14:textId="351A6781" w:rsidR="00F33238" w:rsidRPr="000D17B4" w:rsidRDefault="00246111" w:rsidP="00246111">
            <w:pPr>
              <w:jc w:val="center"/>
              <w:rPr>
                <w:rFonts w:ascii="Arial" w:hAnsi="Arial" w:cs="Arial"/>
                <w:sz w:val="24"/>
                <w:szCs w:val="24"/>
              </w:rPr>
            </w:pPr>
            <w:r w:rsidRPr="000D17B4">
              <w:rPr>
                <w:rFonts w:ascii="Arial" w:hAnsi="Arial" w:cs="Arial"/>
                <w:sz w:val="24"/>
                <w:szCs w:val="24"/>
              </w:rPr>
              <w:t>4</w:t>
            </w:r>
          </w:p>
        </w:tc>
        <w:tc>
          <w:tcPr>
            <w:tcW w:w="1593" w:type="dxa"/>
          </w:tcPr>
          <w:p w14:paraId="06362BB2" w14:textId="5B23A536" w:rsidR="00F33238" w:rsidRPr="000D17B4" w:rsidRDefault="00246111" w:rsidP="00246111">
            <w:pPr>
              <w:jc w:val="center"/>
              <w:rPr>
                <w:rFonts w:ascii="Arial" w:hAnsi="Arial" w:cs="Arial"/>
                <w:sz w:val="24"/>
                <w:szCs w:val="24"/>
              </w:rPr>
            </w:pPr>
            <w:r w:rsidRPr="000D17B4">
              <w:rPr>
                <w:rFonts w:ascii="Arial" w:hAnsi="Arial" w:cs="Arial"/>
                <w:sz w:val="24"/>
                <w:szCs w:val="24"/>
              </w:rPr>
              <w:t>kouder</w:t>
            </w:r>
          </w:p>
        </w:tc>
        <w:tc>
          <w:tcPr>
            <w:tcW w:w="1728" w:type="dxa"/>
          </w:tcPr>
          <w:p w14:paraId="6736EF8D" w14:textId="0185E169" w:rsidR="00F33238" w:rsidRPr="000D17B4" w:rsidRDefault="00246111" w:rsidP="00246111">
            <w:pPr>
              <w:jc w:val="center"/>
              <w:rPr>
                <w:rFonts w:ascii="Arial" w:hAnsi="Arial" w:cs="Arial"/>
                <w:sz w:val="24"/>
                <w:szCs w:val="24"/>
              </w:rPr>
            </w:pPr>
            <w:r w:rsidRPr="000D17B4">
              <w:rPr>
                <w:rFonts w:ascii="Arial" w:hAnsi="Arial" w:cs="Arial"/>
                <w:sz w:val="24"/>
                <w:szCs w:val="24"/>
              </w:rPr>
              <w:t>5</w:t>
            </w:r>
          </w:p>
        </w:tc>
      </w:tr>
      <w:tr w:rsidR="00F33238" w:rsidRPr="00911581" w14:paraId="534A7A10" w14:textId="77777777" w:rsidTr="00246111">
        <w:trPr>
          <w:trHeight w:val="291"/>
        </w:trPr>
        <w:tc>
          <w:tcPr>
            <w:tcW w:w="1728" w:type="dxa"/>
          </w:tcPr>
          <w:p w14:paraId="1E3F2D21" w14:textId="6D87C188" w:rsidR="00F33238" w:rsidRPr="000D17B4" w:rsidRDefault="00051920" w:rsidP="00246111">
            <w:pPr>
              <w:jc w:val="center"/>
              <w:rPr>
                <w:rFonts w:ascii="Arial" w:hAnsi="Arial" w:cs="Arial"/>
                <w:sz w:val="24"/>
                <w:szCs w:val="24"/>
              </w:rPr>
            </w:pPr>
            <w:r w:rsidRPr="000D17B4">
              <w:rPr>
                <w:rFonts w:ascii="Arial" w:hAnsi="Arial" w:cs="Arial"/>
                <w:sz w:val="24"/>
                <w:szCs w:val="24"/>
              </w:rPr>
              <w:t>17</w:t>
            </w:r>
          </w:p>
        </w:tc>
        <w:tc>
          <w:tcPr>
            <w:tcW w:w="1585" w:type="dxa"/>
          </w:tcPr>
          <w:p w14:paraId="78B31A56" w14:textId="0C186E6D" w:rsidR="00F33238" w:rsidRPr="000D17B4" w:rsidRDefault="00051920" w:rsidP="00246111">
            <w:pPr>
              <w:jc w:val="center"/>
              <w:rPr>
                <w:rFonts w:ascii="Arial" w:hAnsi="Arial" w:cs="Arial"/>
                <w:sz w:val="24"/>
                <w:szCs w:val="24"/>
              </w:rPr>
            </w:pPr>
            <w:r w:rsidRPr="000D17B4">
              <w:rPr>
                <w:rFonts w:ascii="Arial" w:hAnsi="Arial" w:cs="Arial"/>
                <w:sz w:val="24"/>
                <w:szCs w:val="24"/>
              </w:rPr>
              <w:t>-</w:t>
            </w:r>
          </w:p>
        </w:tc>
        <w:tc>
          <w:tcPr>
            <w:tcW w:w="1595" w:type="dxa"/>
          </w:tcPr>
          <w:p w14:paraId="0A063CCC" w14:textId="2051145B" w:rsidR="00F33238" w:rsidRPr="000D17B4" w:rsidRDefault="00051920" w:rsidP="00246111">
            <w:pPr>
              <w:jc w:val="center"/>
              <w:rPr>
                <w:rFonts w:ascii="Arial" w:hAnsi="Arial" w:cs="Arial"/>
                <w:sz w:val="24"/>
                <w:szCs w:val="24"/>
              </w:rPr>
            </w:pPr>
            <w:r w:rsidRPr="000D17B4">
              <w:rPr>
                <w:rFonts w:ascii="Arial" w:hAnsi="Arial" w:cs="Arial"/>
                <w:sz w:val="24"/>
                <w:szCs w:val="24"/>
              </w:rPr>
              <w:t>-</w:t>
            </w:r>
          </w:p>
        </w:tc>
        <w:tc>
          <w:tcPr>
            <w:tcW w:w="1596" w:type="dxa"/>
          </w:tcPr>
          <w:p w14:paraId="2C5712C9" w14:textId="060852BE" w:rsidR="00F33238" w:rsidRPr="000D17B4" w:rsidRDefault="00051920" w:rsidP="00246111">
            <w:pPr>
              <w:jc w:val="center"/>
              <w:rPr>
                <w:rFonts w:ascii="Arial" w:hAnsi="Arial" w:cs="Arial"/>
                <w:sz w:val="24"/>
                <w:szCs w:val="24"/>
              </w:rPr>
            </w:pPr>
            <w:r w:rsidRPr="000D17B4">
              <w:rPr>
                <w:rFonts w:ascii="Arial" w:hAnsi="Arial" w:cs="Arial"/>
                <w:sz w:val="24"/>
                <w:szCs w:val="24"/>
              </w:rPr>
              <w:t>12</w:t>
            </w:r>
          </w:p>
        </w:tc>
        <w:tc>
          <w:tcPr>
            <w:tcW w:w="1593" w:type="dxa"/>
          </w:tcPr>
          <w:p w14:paraId="23787719" w14:textId="77777777" w:rsidR="00F33238" w:rsidRPr="000D17B4" w:rsidRDefault="00F33238" w:rsidP="00246111">
            <w:pPr>
              <w:jc w:val="center"/>
              <w:rPr>
                <w:rFonts w:ascii="Arial" w:hAnsi="Arial" w:cs="Arial"/>
                <w:sz w:val="24"/>
                <w:szCs w:val="24"/>
              </w:rPr>
            </w:pPr>
          </w:p>
        </w:tc>
        <w:tc>
          <w:tcPr>
            <w:tcW w:w="1728" w:type="dxa"/>
          </w:tcPr>
          <w:p w14:paraId="5F7DB7E5" w14:textId="77777777" w:rsidR="00F33238" w:rsidRPr="000D17B4" w:rsidRDefault="00F33238" w:rsidP="00246111">
            <w:pPr>
              <w:jc w:val="center"/>
              <w:rPr>
                <w:rFonts w:ascii="Arial" w:hAnsi="Arial" w:cs="Arial"/>
                <w:sz w:val="24"/>
                <w:szCs w:val="24"/>
              </w:rPr>
            </w:pPr>
          </w:p>
        </w:tc>
      </w:tr>
      <w:tr w:rsidR="00F33238" w:rsidRPr="00911581" w14:paraId="16606513" w14:textId="77777777" w:rsidTr="00246111">
        <w:trPr>
          <w:trHeight w:val="291"/>
        </w:trPr>
        <w:tc>
          <w:tcPr>
            <w:tcW w:w="1728" w:type="dxa"/>
          </w:tcPr>
          <w:p w14:paraId="6B399373" w14:textId="56DF8CF7" w:rsidR="00F33238" w:rsidRPr="000D17B4" w:rsidRDefault="00051920" w:rsidP="00246111">
            <w:pPr>
              <w:jc w:val="center"/>
              <w:rPr>
                <w:rFonts w:ascii="Arial" w:hAnsi="Arial" w:cs="Arial"/>
                <w:sz w:val="24"/>
                <w:szCs w:val="24"/>
              </w:rPr>
            </w:pPr>
            <w:r w:rsidRPr="000D17B4">
              <w:rPr>
                <w:rFonts w:ascii="Arial" w:hAnsi="Arial" w:cs="Arial"/>
                <w:sz w:val="24"/>
                <w:szCs w:val="24"/>
              </w:rPr>
              <w:t>- 26</w:t>
            </w:r>
          </w:p>
        </w:tc>
        <w:tc>
          <w:tcPr>
            <w:tcW w:w="1585" w:type="dxa"/>
          </w:tcPr>
          <w:p w14:paraId="1ADA823D" w14:textId="03FD3B77" w:rsidR="00F33238" w:rsidRPr="000D17B4" w:rsidRDefault="00051920" w:rsidP="00246111">
            <w:pPr>
              <w:jc w:val="center"/>
              <w:rPr>
                <w:rFonts w:ascii="Arial" w:hAnsi="Arial" w:cs="Arial"/>
                <w:sz w:val="24"/>
                <w:szCs w:val="24"/>
              </w:rPr>
            </w:pPr>
            <w:r w:rsidRPr="000D17B4">
              <w:rPr>
                <w:rFonts w:ascii="Arial" w:hAnsi="Arial" w:cs="Arial"/>
                <w:sz w:val="24"/>
                <w:szCs w:val="24"/>
              </w:rPr>
              <w:t>-</w:t>
            </w:r>
          </w:p>
        </w:tc>
        <w:tc>
          <w:tcPr>
            <w:tcW w:w="1595" w:type="dxa"/>
          </w:tcPr>
          <w:p w14:paraId="4BC32185" w14:textId="24DEEC3F" w:rsidR="00F33238" w:rsidRPr="000D17B4" w:rsidRDefault="00051920" w:rsidP="00246111">
            <w:pPr>
              <w:jc w:val="center"/>
              <w:rPr>
                <w:rFonts w:ascii="Arial" w:hAnsi="Arial" w:cs="Arial"/>
                <w:sz w:val="24"/>
                <w:szCs w:val="24"/>
              </w:rPr>
            </w:pPr>
            <w:r w:rsidRPr="000D17B4">
              <w:rPr>
                <w:rFonts w:ascii="Arial" w:hAnsi="Arial" w:cs="Arial"/>
                <w:sz w:val="24"/>
                <w:szCs w:val="24"/>
              </w:rPr>
              <w:t>+</w:t>
            </w:r>
          </w:p>
        </w:tc>
        <w:tc>
          <w:tcPr>
            <w:tcW w:w="1596" w:type="dxa"/>
          </w:tcPr>
          <w:p w14:paraId="17E9D079" w14:textId="77777777" w:rsidR="00F33238" w:rsidRPr="000D17B4" w:rsidRDefault="00F33238" w:rsidP="00246111">
            <w:pPr>
              <w:jc w:val="center"/>
              <w:rPr>
                <w:rFonts w:ascii="Arial" w:hAnsi="Arial" w:cs="Arial"/>
                <w:sz w:val="24"/>
                <w:szCs w:val="24"/>
              </w:rPr>
            </w:pPr>
          </w:p>
        </w:tc>
        <w:tc>
          <w:tcPr>
            <w:tcW w:w="1593" w:type="dxa"/>
          </w:tcPr>
          <w:p w14:paraId="7FEF6DAC" w14:textId="280B960D" w:rsidR="00F33238" w:rsidRPr="000D17B4" w:rsidRDefault="00593F45" w:rsidP="00246111">
            <w:pPr>
              <w:jc w:val="center"/>
              <w:rPr>
                <w:rFonts w:ascii="Arial" w:hAnsi="Arial" w:cs="Arial"/>
                <w:sz w:val="24"/>
                <w:szCs w:val="24"/>
              </w:rPr>
            </w:pPr>
            <w:r w:rsidRPr="000D17B4">
              <w:rPr>
                <w:rFonts w:ascii="Arial" w:hAnsi="Arial" w:cs="Arial"/>
                <w:sz w:val="24"/>
                <w:szCs w:val="24"/>
              </w:rPr>
              <w:t>Kouder</w:t>
            </w:r>
          </w:p>
        </w:tc>
        <w:tc>
          <w:tcPr>
            <w:tcW w:w="1728" w:type="dxa"/>
          </w:tcPr>
          <w:p w14:paraId="1F4F56C6" w14:textId="5C8610BA" w:rsidR="00F33238" w:rsidRPr="000D17B4" w:rsidRDefault="00593F45" w:rsidP="00593F45">
            <w:pPr>
              <w:pStyle w:val="Lijstalinea"/>
              <w:rPr>
                <w:rFonts w:ascii="Arial" w:hAnsi="Arial" w:cs="Arial"/>
                <w:sz w:val="24"/>
                <w:szCs w:val="24"/>
              </w:rPr>
            </w:pPr>
            <w:r w:rsidRPr="000D17B4">
              <w:rPr>
                <w:rFonts w:ascii="Arial" w:hAnsi="Arial" w:cs="Arial"/>
                <w:sz w:val="24"/>
                <w:szCs w:val="24"/>
              </w:rPr>
              <w:t>-32</w:t>
            </w:r>
          </w:p>
        </w:tc>
      </w:tr>
      <w:tr w:rsidR="00F33238" w:rsidRPr="00911581" w14:paraId="61EDA42F" w14:textId="77777777" w:rsidTr="00246111">
        <w:trPr>
          <w:trHeight w:val="50"/>
        </w:trPr>
        <w:tc>
          <w:tcPr>
            <w:tcW w:w="1728" w:type="dxa"/>
          </w:tcPr>
          <w:p w14:paraId="0B1251E9" w14:textId="77777777" w:rsidR="00F33238" w:rsidRPr="000D17B4" w:rsidRDefault="00F33238" w:rsidP="00246111">
            <w:pPr>
              <w:jc w:val="center"/>
              <w:rPr>
                <w:rFonts w:ascii="Arial" w:hAnsi="Arial" w:cs="Arial"/>
                <w:sz w:val="24"/>
                <w:szCs w:val="24"/>
              </w:rPr>
            </w:pPr>
          </w:p>
        </w:tc>
        <w:tc>
          <w:tcPr>
            <w:tcW w:w="1585" w:type="dxa"/>
          </w:tcPr>
          <w:p w14:paraId="58DD2079" w14:textId="1E3CA5A9" w:rsidR="00F33238" w:rsidRPr="000D17B4" w:rsidRDefault="00593F45" w:rsidP="00246111">
            <w:pPr>
              <w:jc w:val="center"/>
              <w:rPr>
                <w:rFonts w:ascii="Arial" w:hAnsi="Arial" w:cs="Arial"/>
                <w:sz w:val="24"/>
                <w:szCs w:val="24"/>
              </w:rPr>
            </w:pPr>
            <w:r w:rsidRPr="000D17B4">
              <w:rPr>
                <w:rFonts w:ascii="Arial" w:hAnsi="Arial" w:cs="Arial"/>
                <w:sz w:val="24"/>
                <w:szCs w:val="24"/>
              </w:rPr>
              <w:t>+</w:t>
            </w:r>
          </w:p>
        </w:tc>
        <w:tc>
          <w:tcPr>
            <w:tcW w:w="1595" w:type="dxa"/>
          </w:tcPr>
          <w:p w14:paraId="3633B114" w14:textId="17AC0210" w:rsidR="00F33238" w:rsidRPr="000D17B4" w:rsidRDefault="00593F45" w:rsidP="00246111">
            <w:pPr>
              <w:jc w:val="center"/>
              <w:rPr>
                <w:rFonts w:ascii="Arial" w:hAnsi="Arial" w:cs="Arial"/>
                <w:sz w:val="24"/>
                <w:szCs w:val="24"/>
              </w:rPr>
            </w:pPr>
            <w:r w:rsidRPr="000D17B4">
              <w:rPr>
                <w:rFonts w:ascii="Arial" w:hAnsi="Arial" w:cs="Arial"/>
                <w:sz w:val="24"/>
                <w:szCs w:val="24"/>
              </w:rPr>
              <w:t>-</w:t>
            </w:r>
          </w:p>
        </w:tc>
        <w:tc>
          <w:tcPr>
            <w:tcW w:w="1596" w:type="dxa"/>
          </w:tcPr>
          <w:p w14:paraId="781D0E0D" w14:textId="3CD7E619" w:rsidR="00F33238" w:rsidRPr="000D17B4" w:rsidRDefault="00593F45" w:rsidP="00246111">
            <w:pPr>
              <w:jc w:val="center"/>
              <w:rPr>
                <w:rFonts w:ascii="Arial" w:hAnsi="Arial" w:cs="Arial"/>
                <w:sz w:val="24"/>
                <w:szCs w:val="24"/>
              </w:rPr>
            </w:pPr>
            <w:r w:rsidRPr="000D17B4">
              <w:rPr>
                <w:rFonts w:ascii="Arial" w:hAnsi="Arial" w:cs="Arial"/>
                <w:sz w:val="24"/>
                <w:szCs w:val="24"/>
              </w:rPr>
              <w:t>8</w:t>
            </w:r>
          </w:p>
        </w:tc>
        <w:tc>
          <w:tcPr>
            <w:tcW w:w="1593" w:type="dxa"/>
          </w:tcPr>
          <w:p w14:paraId="0DB0F4FF" w14:textId="6362F0FB" w:rsidR="00F33238" w:rsidRPr="000D17B4" w:rsidRDefault="00593F45" w:rsidP="00246111">
            <w:pPr>
              <w:jc w:val="center"/>
              <w:rPr>
                <w:rFonts w:ascii="Arial" w:hAnsi="Arial" w:cs="Arial"/>
                <w:sz w:val="24"/>
                <w:szCs w:val="24"/>
              </w:rPr>
            </w:pPr>
            <w:r w:rsidRPr="000D17B4">
              <w:rPr>
                <w:rFonts w:ascii="Arial" w:hAnsi="Arial" w:cs="Arial"/>
                <w:sz w:val="24"/>
                <w:szCs w:val="24"/>
              </w:rPr>
              <w:t>kouder</w:t>
            </w:r>
          </w:p>
        </w:tc>
        <w:tc>
          <w:tcPr>
            <w:tcW w:w="1728" w:type="dxa"/>
          </w:tcPr>
          <w:p w14:paraId="58B3A03E" w14:textId="017D5300" w:rsidR="00F33238" w:rsidRPr="000D17B4" w:rsidRDefault="001C799E" w:rsidP="00246111">
            <w:pPr>
              <w:jc w:val="center"/>
              <w:rPr>
                <w:rFonts w:ascii="Arial" w:hAnsi="Arial" w:cs="Arial"/>
                <w:sz w:val="24"/>
                <w:szCs w:val="24"/>
              </w:rPr>
            </w:pPr>
            <w:r w:rsidRPr="000D17B4">
              <w:rPr>
                <w:rFonts w:ascii="Arial" w:hAnsi="Arial" w:cs="Arial"/>
                <w:sz w:val="24"/>
                <w:szCs w:val="24"/>
              </w:rPr>
              <w:t>12</w:t>
            </w:r>
          </w:p>
        </w:tc>
      </w:tr>
      <w:tr w:rsidR="00246111" w:rsidRPr="00911581" w14:paraId="1E6F410E" w14:textId="77777777" w:rsidTr="00246111">
        <w:trPr>
          <w:trHeight w:val="50"/>
        </w:trPr>
        <w:tc>
          <w:tcPr>
            <w:tcW w:w="1728" w:type="dxa"/>
          </w:tcPr>
          <w:p w14:paraId="43CB1B36" w14:textId="6F06F6FC" w:rsidR="00246111" w:rsidRPr="000D17B4" w:rsidRDefault="001C799E" w:rsidP="00246111">
            <w:pPr>
              <w:jc w:val="center"/>
              <w:rPr>
                <w:rFonts w:ascii="Arial" w:hAnsi="Arial" w:cs="Arial"/>
                <w:sz w:val="24"/>
                <w:szCs w:val="24"/>
              </w:rPr>
            </w:pPr>
            <w:r w:rsidRPr="000D17B4">
              <w:rPr>
                <w:rFonts w:ascii="Arial" w:hAnsi="Arial" w:cs="Arial"/>
                <w:sz w:val="24"/>
                <w:szCs w:val="24"/>
              </w:rPr>
              <w:t>13</w:t>
            </w:r>
          </w:p>
        </w:tc>
        <w:tc>
          <w:tcPr>
            <w:tcW w:w="1585" w:type="dxa"/>
          </w:tcPr>
          <w:p w14:paraId="61DFD24A" w14:textId="793E0B6B" w:rsidR="00246111" w:rsidRPr="000D17B4" w:rsidRDefault="001C799E" w:rsidP="00246111">
            <w:pPr>
              <w:jc w:val="center"/>
              <w:rPr>
                <w:rFonts w:ascii="Arial" w:hAnsi="Arial" w:cs="Arial"/>
                <w:sz w:val="24"/>
                <w:szCs w:val="24"/>
              </w:rPr>
            </w:pPr>
            <w:r w:rsidRPr="000D17B4">
              <w:rPr>
                <w:rFonts w:ascii="Arial" w:hAnsi="Arial" w:cs="Arial"/>
                <w:sz w:val="24"/>
                <w:szCs w:val="24"/>
              </w:rPr>
              <w:t>-</w:t>
            </w:r>
          </w:p>
        </w:tc>
        <w:tc>
          <w:tcPr>
            <w:tcW w:w="1595" w:type="dxa"/>
          </w:tcPr>
          <w:p w14:paraId="62933B65" w14:textId="77777777" w:rsidR="00246111" w:rsidRPr="000D17B4" w:rsidRDefault="00246111" w:rsidP="00246111">
            <w:pPr>
              <w:jc w:val="center"/>
              <w:rPr>
                <w:rFonts w:ascii="Arial" w:hAnsi="Arial" w:cs="Arial"/>
                <w:sz w:val="24"/>
                <w:szCs w:val="24"/>
              </w:rPr>
            </w:pPr>
          </w:p>
        </w:tc>
        <w:tc>
          <w:tcPr>
            <w:tcW w:w="1596" w:type="dxa"/>
          </w:tcPr>
          <w:p w14:paraId="455A7BB7" w14:textId="5C48FB09" w:rsidR="00246111" w:rsidRPr="000D17B4" w:rsidRDefault="001C799E" w:rsidP="00246111">
            <w:pPr>
              <w:jc w:val="center"/>
              <w:rPr>
                <w:rFonts w:ascii="Arial" w:hAnsi="Arial" w:cs="Arial"/>
                <w:sz w:val="24"/>
                <w:szCs w:val="24"/>
              </w:rPr>
            </w:pPr>
            <w:r w:rsidRPr="000D17B4">
              <w:rPr>
                <w:rFonts w:ascii="Arial" w:hAnsi="Arial" w:cs="Arial"/>
                <w:sz w:val="24"/>
                <w:szCs w:val="24"/>
              </w:rPr>
              <w:t>5</w:t>
            </w:r>
          </w:p>
        </w:tc>
        <w:tc>
          <w:tcPr>
            <w:tcW w:w="1593" w:type="dxa"/>
          </w:tcPr>
          <w:p w14:paraId="3B48F625" w14:textId="7BB4A9DF" w:rsidR="00246111" w:rsidRPr="000D17B4" w:rsidRDefault="001C799E" w:rsidP="00246111">
            <w:pPr>
              <w:jc w:val="center"/>
              <w:rPr>
                <w:rFonts w:ascii="Arial" w:hAnsi="Arial" w:cs="Arial"/>
                <w:sz w:val="24"/>
                <w:szCs w:val="24"/>
              </w:rPr>
            </w:pPr>
            <w:r w:rsidRPr="000D17B4">
              <w:rPr>
                <w:rFonts w:ascii="Arial" w:hAnsi="Arial" w:cs="Arial"/>
                <w:sz w:val="24"/>
                <w:szCs w:val="24"/>
              </w:rPr>
              <w:t>warmer</w:t>
            </w:r>
          </w:p>
        </w:tc>
        <w:tc>
          <w:tcPr>
            <w:tcW w:w="1728" w:type="dxa"/>
          </w:tcPr>
          <w:p w14:paraId="7917BB09" w14:textId="77777777" w:rsidR="00246111" w:rsidRPr="000D17B4" w:rsidRDefault="00246111" w:rsidP="00246111">
            <w:pPr>
              <w:jc w:val="center"/>
              <w:rPr>
                <w:rFonts w:ascii="Arial" w:hAnsi="Arial" w:cs="Arial"/>
                <w:sz w:val="24"/>
                <w:szCs w:val="24"/>
              </w:rPr>
            </w:pPr>
          </w:p>
        </w:tc>
      </w:tr>
      <w:tr w:rsidR="00246111" w:rsidRPr="00911581" w14:paraId="1AAB4E51" w14:textId="77777777" w:rsidTr="00246111">
        <w:trPr>
          <w:trHeight w:val="50"/>
        </w:trPr>
        <w:tc>
          <w:tcPr>
            <w:tcW w:w="1728" w:type="dxa"/>
          </w:tcPr>
          <w:p w14:paraId="65845A4F" w14:textId="77777777" w:rsidR="00246111" w:rsidRPr="000D17B4" w:rsidRDefault="00246111" w:rsidP="00246111">
            <w:pPr>
              <w:jc w:val="center"/>
              <w:rPr>
                <w:rFonts w:ascii="Arial" w:hAnsi="Arial" w:cs="Arial"/>
                <w:sz w:val="24"/>
                <w:szCs w:val="24"/>
              </w:rPr>
            </w:pPr>
          </w:p>
        </w:tc>
        <w:tc>
          <w:tcPr>
            <w:tcW w:w="1585" w:type="dxa"/>
          </w:tcPr>
          <w:p w14:paraId="218983BC" w14:textId="77777777" w:rsidR="00246111" w:rsidRPr="000D17B4" w:rsidRDefault="00246111" w:rsidP="00246111">
            <w:pPr>
              <w:jc w:val="center"/>
              <w:rPr>
                <w:rFonts w:ascii="Arial" w:hAnsi="Arial" w:cs="Arial"/>
                <w:sz w:val="24"/>
                <w:szCs w:val="24"/>
              </w:rPr>
            </w:pPr>
          </w:p>
        </w:tc>
        <w:tc>
          <w:tcPr>
            <w:tcW w:w="1595" w:type="dxa"/>
          </w:tcPr>
          <w:p w14:paraId="338F8084" w14:textId="685B5BC2" w:rsidR="00246111" w:rsidRPr="000D17B4" w:rsidRDefault="00F13BC6" w:rsidP="00246111">
            <w:pPr>
              <w:jc w:val="center"/>
              <w:rPr>
                <w:rFonts w:ascii="Arial" w:hAnsi="Arial" w:cs="Arial"/>
                <w:sz w:val="24"/>
                <w:szCs w:val="24"/>
              </w:rPr>
            </w:pPr>
            <w:r w:rsidRPr="000D17B4">
              <w:rPr>
                <w:rFonts w:ascii="Arial" w:hAnsi="Arial" w:cs="Arial"/>
                <w:sz w:val="24"/>
                <w:szCs w:val="24"/>
              </w:rPr>
              <w:t>-</w:t>
            </w:r>
          </w:p>
        </w:tc>
        <w:tc>
          <w:tcPr>
            <w:tcW w:w="1596" w:type="dxa"/>
          </w:tcPr>
          <w:p w14:paraId="23420ACB" w14:textId="13DC0F06" w:rsidR="00246111" w:rsidRPr="000D17B4" w:rsidRDefault="00F13BC6" w:rsidP="00246111">
            <w:pPr>
              <w:jc w:val="center"/>
              <w:rPr>
                <w:rFonts w:ascii="Arial" w:hAnsi="Arial" w:cs="Arial"/>
                <w:sz w:val="24"/>
                <w:szCs w:val="24"/>
              </w:rPr>
            </w:pPr>
            <w:r w:rsidRPr="000D17B4">
              <w:rPr>
                <w:rFonts w:ascii="Arial" w:hAnsi="Arial" w:cs="Arial"/>
                <w:sz w:val="24"/>
                <w:szCs w:val="24"/>
              </w:rPr>
              <w:t>8</w:t>
            </w:r>
          </w:p>
        </w:tc>
        <w:tc>
          <w:tcPr>
            <w:tcW w:w="1593" w:type="dxa"/>
          </w:tcPr>
          <w:p w14:paraId="37A4C21F" w14:textId="67E6CBC7" w:rsidR="00246111" w:rsidRPr="000D17B4" w:rsidRDefault="00F13BC6" w:rsidP="00246111">
            <w:pPr>
              <w:jc w:val="center"/>
              <w:rPr>
                <w:rFonts w:ascii="Arial" w:hAnsi="Arial" w:cs="Arial"/>
                <w:sz w:val="24"/>
                <w:szCs w:val="24"/>
              </w:rPr>
            </w:pPr>
            <w:r w:rsidRPr="000D17B4">
              <w:rPr>
                <w:rFonts w:ascii="Arial" w:hAnsi="Arial" w:cs="Arial"/>
                <w:sz w:val="24"/>
                <w:szCs w:val="24"/>
              </w:rPr>
              <w:t>kouder</w:t>
            </w:r>
          </w:p>
        </w:tc>
        <w:tc>
          <w:tcPr>
            <w:tcW w:w="1728" w:type="dxa"/>
          </w:tcPr>
          <w:p w14:paraId="46B7F7D4" w14:textId="3D093F32" w:rsidR="00246111" w:rsidRPr="000D17B4" w:rsidRDefault="00F13BC6" w:rsidP="00246111">
            <w:pPr>
              <w:jc w:val="center"/>
              <w:rPr>
                <w:rFonts w:ascii="Arial" w:hAnsi="Arial" w:cs="Arial"/>
                <w:sz w:val="24"/>
                <w:szCs w:val="24"/>
              </w:rPr>
            </w:pPr>
            <w:r w:rsidRPr="000D17B4">
              <w:rPr>
                <w:rFonts w:ascii="Arial" w:hAnsi="Arial" w:cs="Arial"/>
                <w:sz w:val="24"/>
                <w:szCs w:val="24"/>
              </w:rPr>
              <w:t>17</w:t>
            </w:r>
          </w:p>
        </w:tc>
      </w:tr>
      <w:tr w:rsidR="00246111" w:rsidRPr="00911581" w14:paraId="5B0D108C" w14:textId="77777777" w:rsidTr="00246111">
        <w:trPr>
          <w:trHeight w:val="50"/>
        </w:trPr>
        <w:tc>
          <w:tcPr>
            <w:tcW w:w="1728" w:type="dxa"/>
          </w:tcPr>
          <w:p w14:paraId="464D290F" w14:textId="1B0B684F" w:rsidR="00246111" w:rsidRPr="000D17B4" w:rsidRDefault="00AE46CB" w:rsidP="00246111">
            <w:pPr>
              <w:jc w:val="center"/>
              <w:rPr>
                <w:rFonts w:ascii="Arial" w:hAnsi="Arial" w:cs="Arial"/>
                <w:sz w:val="24"/>
                <w:szCs w:val="24"/>
              </w:rPr>
            </w:pPr>
            <w:r w:rsidRPr="000D17B4">
              <w:rPr>
                <w:rFonts w:ascii="Arial" w:hAnsi="Arial" w:cs="Arial"/>
                <w:sz w:val="24"/>
                <w:szCs w:val="24"/>
              </w:rPr>
              <w:t>-11</w:t>
            </w:r>
          </w:p>
        </w:tc>
        <w:tc>
          <w:tcPr>
            <w:tcW w:w="1585" w:type="dxa"/>
          </w:tcPr>
          <w:p w14:paraId="192CED5B" w14:textId="77777777" w:rsidR="00246111" w:rsidRPr="000D17B4" w:rsidRDefault="00246111" w:rsidP="00246111">
            <w:pPr>
              <w:jc w:val="center"/>
              <w:rPr>
                <w:rFonts w:ascii="Arial" w:hAnsi="Arial" w:cs="Arial"/>
                <w:sz w:val="24"/>
                <w:szCs w:val="24"/>
              </w:rPr>
            </w:pPr>
          </w:p>
        </w:tc>
        <w:tc>
          <w:tcPr>
            <w:tcW w:w="1595" w:type="dxa"/>
          </w:tcPr>
          <w:p w14:paraId="6B9A8BC8" w14:textId="177710AF" w:rsidR="00246111" w:rsidRPr="000D17B4" w:rsidRDefault="00AE46CB" w:rsidP="00246111">
            <w:pPr>
              <w:jc w:val="center"/>
              <w:rPr>
                <w:rFonts w:ascii="Arial" w:hAnsi="Arial" w:cs="Arial"/>
                <w:sz w:val="24"/>
                <w:szCs w:val="24"/>
              </w:rPr>
            </w:pPr>
            <w:r w:rsidRPr="000D17B4">
              <w:rPr>
                <w:rFonts w:ascii="Arial" w:hAnsi="Arial" w:cs="Arial"/>
                <w:sz w:val="24"/>
                <w:szCs w:val="24"/>
              </w:rPr>
              <w:t>+</w:t>
            </w:r>
          </w:p>
        </w:tc>
        <w:tc>
          <w:tcPr>
            <w:tcW w:w="1596" w:type="dxa"/>
          </w:tcPr>
          <w:p w14:paraId="22F15BB0" w14:textId="4DC7CAC3" w:rsidR="00246111" w:rsidRPr="000D17B4" w:rsidRDefault="00AE46CB" w:rsidP="00246111">
            <w:pPr>
              <w:jc w:val="center"/>
              <w:rPr>
                <w:rFonts w:ascii="Arial" w:hAnsi="Arial" w:cs="Arial"/>
                <w:sz w:val="24"/>
                <w:szCs w:val="24"/>
              </w:rPr>
            </w:pPr>
            <w:r w:rsidRPr="000D17B4">
              <w:rPr>
                <w:rFonts w:ascii="Arial" w:hAnsi="Arial" w:cs="Arial"/>
                <w:sz w:val="24"/>
                <w:szCs w:val="24"/>
              </w:rPr>
              <w:t>9</w:t>
            </w:r>
          </w:p>
        </w:tc>
        <w:tc>
          <w:tcPr>
            <w:tcW w:w="1593" w:type="dxa"/>
          </w:tcPr>
          <w:p w14:paraId="2057354C" w14:textId="678D4BF2" w:rsidR="00246111" w:rsidRPr="000D17B4" w:rsidRDefault="00AE46CB" w:rsidP="00246111">
            <w:pPr>
              <w:jc w:val="center"/>
              <w:rPr>
                <w:rFonts w:ascii="Arial" w:hAnsi="Arial" w:cs="Arial"/>
                <w:sz w:val="24"/>
                <w:szCs w:val="24"/>
              </w:rPr>
            </w:pPr>
            <w:r w:rsidRPr="000D17B4">
              <w:rPr>
                <w:rFonts w:ascii="Arial" w:hAnsi="Arial" w:cs="Arial"/>
                <w:sz w:val="24"/>
                <w:szCs w:val="24"/>
              </w:rPr>
              <w:t>warmer</w:t>
            </w:r>
          </w:p>
        </w:tc>
        <w:tc>
          <w:tcPr>
            <w:tcW w:w="1728" w:type="dxa"/>
          </w:tcPr>
          <w:p w14:paraId="4CA46D97" w14:textId="77777777" w:rsidR="00246111" w:rsidRPr="000D17B4" w:rsidRDefault="00246111" w:rsidP="00246111">
            <w:pPr>
              <w:jc w:val="center"/>
              <w:rPr>
                <w:rFonts w:ascii="Arial" w:hAnsi="Arial" w:cs="Arial"/>
                <w:sz w:val="24"/>
                <w:szCs w:val="24"/>
              </w:rPr>
            </w:pPr>
          </w:p>
        </w:tc>
      </w:tr>
    </w:tbl>
    <w:p w14:paraId="2780FB97" w14:textId="77777777" w:rsidR="005C54DB" w:rsidRDefault="005C54DB" w:rsidP="005C54DB"/>
    <w:p w14:paraId="48BB0482" w14:textId="3A9C3762" w:rsidR="00AE46CB" w:rsidRDefault="00AE46CB" w:rsidP="00AE46CB">
      <w:pPr>
        <w:pStyle w:val="Kop2"/>
        <w:rPr>
          <w:sz w:val="32"/>
          <w:szCs w:val="32"/>
        </w:rPr>
      </w:pPr>
      <w:r w:rsidRPr="00911581">
        <w:rPr>
          <w:sz w:val="32"/>
          <w:szCs w:val="32"/>
        </w:rPr>
        <w:t>Opdracht 3</w:t>
      </w:r>
    </w:p>
    <w:p w14:paraId="6A834E11" w14:textId="3700491C" w:rsidR="00AE46CB" w:rsidRPr="00911581" w:rsidRDefault="000D19DB" w:rsidP="00ED5F9F">
      <w:pPr>
        <w:pStyle w:val="Lijstalinea"/>
        <w:numPr>
          <w:ilvl w:val="0"/>
          <w:numId w:val="4"/>
        </w:numPr>
        <w:spacing w:line="360" w:lineRule="auto"/>
        <w:rPr>
          <w:rFonts w:ascii="Arial" w:hAnsi="Arial" w:cs="Arial"/>
          <w:sz w:val="24"/>
          <w:szCs w:val="24"/>
        </w:rPr>
      </w:pPr>
      <w:r w:rsidRPr="00911581">
        <w:rPr>
          <w:rFonts w:ascii="Arial" w:hAnsi="Arial" w:cs="Arial"/>
          <w:sz w:val="24"/>
          <w:szCs w:val="24"/>
        </w:rPr>
        <w:t>9 + - 5 =</w:t>
      </w:r>
    </w:p>
    <w:p w14:paraId="54C5EA85" w14:textId="163057FF" w:rsidR="000D19DB" w:rsidRPr="00911581" w:rsidRDefault="00A91953" w:rsidP="00ED5F9F">
      <w:pPr>
        <w:pStyle w:val="Lijstalinea"/>
        <w:numPr>
          <w:ilvl w:val="0"/>
          <w:numId w:val="4"/>
        </w:numPr>
        <w:spacing w:line="360" w:lineRule="auto"/>
        <w:rPr>
          <w:rFonts w:ascii="Arial" w:hAnsi="Arial" w:cs="Arial"/>
          <w:sz w:val="24"/>
          <w:szCs w:val="24"/>
        </w:rPr>
      </w:pPr>
      <w:r w:rsidRPr="00911581">
        <w:rPr>
          <w:rFonts w:ascii="Arial" w:hAnsi="Arial" w:cs="Arial"/>
          <w:sz w:val="24"/>
          <w:szCs w:val="24"/>
        </w:rPr>
        <w:t>– 17 - - 13 =</w:t>
      </w:r>
    </w:p>
    <w:p w14:paraId="0F47E90C" w14:textId="76823712" w:rsidR="00A91953" w:rsidRPr="00911581" w:rsidRDefault="00A91953" w:rsidP="00ED5F9F">
      <w:pPr>
        <w:pStyle w:val="Lijstalinea"/>
        <w:numPr>
          <w:ilvl w:val="0"/>
          <w:numId w:val="4"/>
        </w:numPr>
        <w:spacing w:line="360" w:lineRule="auto"/>
        <w:rPr>
          <w:rFonts w:ascii="Arial" w:hAnsi="Arial" w:cs="Arial"/>
          <w:sz w:val="24"/>
          <w:szCs w:val="24"/>
        </w:rPr>
      </w:pPr>
      <w:r w:rsidRPr="00911581">
        <w:rPr>
          <w:rFonts w:ascii="Arial" w:hAnsi="Arial" w:cs="Arial"/>
          <w:sz w:val="24"/>
          <w:szCs w:val="24"/>
        </w:rPr>
        <w:t>5 - + 5 =</w:t>
      </w:r>
    </w:p>
    <w:p w14:paraId="7BAE28F1" w14:textId="10C1121E" w:rsidR="00A91953" w:rsidRPr="00911581" w:rsidRDefault="008E3017" w:rsidP="00ED5F9F">
      <w:pPr>
        <w:pStyle w:val="Lijstalinea"/>
        <w:numPr>
          <w:ilvl w:val="0"/>
          <w:numId w:val="4"/>
        </w:numPr>
        <w:spacing w:line="360" w:lineRule="auto"/>
        <w:rPr>
          <w:rFonts w:ascii="Arial" w:hAnsi="Arial" w:cs="Arial"/>
          <w:sz w:val="24"/>
          <w:szCs w:val="24"/>
        </w:rPr>
      </w:pPr>
      <w:r w:rsidRPr="00911581">
        <w:rPr>
          <w:rFonts w:ascii="Arial" w:hAnsi="Arial" w:cs="Arial"/>
          <w:sz w:val="24"/>
          <w:szCs w:val="24"/>
        </w:rPr>
        <w:t xml:space="preserve">– 13 + - 39 = </w:t>
      </w:r>
    </w:p>
    <w:p w14:paraId="1DDB3E39" w14:textId="3D4719E5" w:rsidR="008E3017" w:rsidRPr="00911581" w:rsidRDefault="008E3017" w:rsidP="00ED5F9F">
      <w:pPr>
        <w:pStyle w:val="Lijstalinea"/>
        <w:numPr>
          <w:ilvl w:val="0"/>
          <w:numId w:val="4"/>
        </w:numPr>
        <w:spacing w:line="360" w:lineRule="auto"/>
        <w:rPr>
          <w:rFonts w:ascii="Arial" w:hAnsi="Arial" w:cs="Arial"/>
          <w:sz w:val="24"/>
          <w:szCs w:val="24"/>
        </w:rPr>
      </w:pPr>
      <w:r w:rsidRPr="00911581">
        <w:rPr>
          <w:rFonts w:ascii="Arial" w:hAnsi="Arial" w:cs="Arial"/>
          <w:sz w:val="24"/>
          <w:szCs w:val="24"/>
        </w:rPr>
        <w:t xml:space="preserve">23 - - </w:t>
      </w:r>
      <w:r w:rsidR="00911581" w:rsidRPr="00911581">
        <w:rPr>
          <w:rFonts w:ascii="Arial" w:hAnsi="Arial" w:cs="Arial"/>
          <w:sz w:val="24"/>
          <w:szCs w:val="24"/>
        </w:rPr>
        <w:t>55 =</w:t>
      </w:r>
    </w:p>
    <w:p w14:paraId="3CC6257C" w14:textId="4BA795B6" w:rsidR="00911581" w:rsidRDefault="00F02214" w:rsidP="00ED5F9F">
      <w:pPr>
        <w:pStyle w:val="Lijstalinea"/>
        <w:numPr>
          <w:ilvl w:val="0"/>
          <w:numId w:val="4"/>
        </w:numPr>
        <w:spacing w:line="360" w:lineRule="auto"/>
        <w:rPr>
          <w:rFonts w:ascii="Arial" w:hAnsi="Arial" w:cs="Arial"/>
          <w:sz w:val="24"/>
          <w:szCs w:val="24"/>
        </w:rPr>
      </w:pPr>
      <w:r>
        <w:rPr>
          <w:rFonts w:ascii="Arial" w:hAnsi="Arial" w:cs="Arial"/>
          <w:sz w:val="24"/>
          <w:szCs w:val="24"/>
        </w:rPr>
        <w:t>68 + - 43 =</w:t>
      </w:r>
    </w:p>
    <w:p w14:paraId="38BCFFA0" w14:textId="0A04EEFB" w:rsidR="00F02214" w:rsidRDefault="00A4040B" w:rsidP="00ED5F9F">
      <w:pPr>
        <w:pStyle w:val="Lijstalinea"/>
        <w:numPr>
          <w:ilvl w:val="0"/>
          <w:numId w:val="4"/>
        </w:numPr>
        <w:spacing w:line="360" w:lineRule="auto"/>
        <w:rPr>
          <w:rFonts w:ascii="Arial" w:hAnsi="Arial" w:cs="Arial"/>
          <w:sz w:val="24"/>
          <w:szCs w:val="24"/>
        </w:rPr>
      </w:pPr>
      <w:r>
        <w:rPr>
          <w:rFonts w:ascii="Arial" w:hAnsi="Arial" w:cs="Arial"/>
          <w:sz w:val="24"/>
          <w:szCs w:val="24"/>
        </w:rPr>
        <w:t xml:space="preserve">– 44 - - 67 = </w:t>
      </w:r>
    </w:p>
    <w:p w14:paraId="0A99BF46" w14:textId="2854C878" w:rsidR="00A4040B" w:rsidRDefault="004C0BE6" w:rsidP="00ED5F9F">
      <w:pPr>
        <w:pStyle w:val="Lijstalinea"/>
        <w:numPr>
          <w:ilvl w:val="0"/>
          <w:numId w:val="4"/>
        </w:numPr>
        <w:spacing w:line="360" w:lineRule="auto"/>
        <w:rPr>
          <w:rFonts w:ascii="Arial" w:hAnsi="Arial" w:cs="Arial"/>
          <w:sz w:val="24"/>
          <w:szCs w:val="24"/>
        </w:rPr>
      </w:pPr>
      <w:r>
        <w:rPr>
          <w:rFonts w:ascii="Arial" w:hAnsi="Arial" w:cs="Arial"/>
          <w:sz w:val="24"/>
          <w:szCs w:val="24"/>
        </w:rPr>
        <w:t>129 - + 57 =</w:t>
      </w:r>
    </w:p>
    <w:p w14:paraId="7FE082C1" w14:textId="6CC0F72B" w:rsidR="004C0BE6" w:rsidRDefault="004C0BE6" w:rsidP="00ED5F9F">
      <w:pPr>
        <w:pStyle w:val="Lijstalinea"/>
        <w:numPr>
          <w:ilvl w:val="0"/>
          <w:numId w:val="4"/>
        </w:numPr>
        <w:spacing w:line="360" w:lineRule="auto"/>
        <w:rPr>
          <w:rFonts w:ascii="Arial" w:hAnsi="Arial" w:cs="Arial"/>
          <w:sz w:val="24"/>
          <w:szCs w:val="24"/>
        </w:rPr>
      </w:pPr>
      <w:r>
        <w:rPr>
          <w:rFonts w:ascii="Arial" w:hAnsi="Arial" w:cs="Arial"/>
          <w:sz w:val="24"/>
          <w:szCs w:val="24"/>
        </w:rPr>
        <w:t xml:space="preserve">– 52 </w:t>
      </w:r>
      <w:r w:rsidR="000C567E">
        <w:rPr>
          <w:rFonts w:ascii="Arial" w:hAnsi="Arial" w:cs="Arial"/>
          <w:sz w:val="24"/>
          <w:szCs w:val="24"/>
        </w:rPr>
        <w:t xml:space="preserve">+ - 29 = </w:t>
      </w:r>
    </w:p>
    <w:p w14:paraId="4D297CD8" w14:textId="040D2B27" w:rsidR="00ED5F9F" w:rsidRPr="00ED5F9F" w:rsidRDefault="00ED5F9F" w:rsidP="00ED5F9F">
      <w:pPr>
        <w:pStyle w:val="Lijstalinea"/>
        <w:numPr>
          <w:ilvl w:val="0"/>
          <w:numId w:val="4"/>
        </w:numPr>
        <w:spacing w:line="360" w:lineRule="auto"/>
        <w:rPr>
          <w:rFonts w:ascii="Arial" w:hAnsi="Arial" w:cs="Arial"/>
          <w:sz w:val="24"/>
          <w:szCs w:val="24"/>
        </w:rPr>
      </w:pPr>
      <w:r>
        <w:rPr>
          <w:rFonts w:ascii="Arial" w:hAnsi="Arial" w:cs="Arial"/>
          <w:sz w:val="24"/>
          <w:szCs w:val="24"/>
        </w:rPr>
        <w:t xml:space="preserve">119 - - 83 = </w:t>
      </w:r>
    </w:p>
    <w:sectPr w:rsidR="00ED5F9F" w:rsidRPr="00ED5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CF4"/>
    <w:multiLevelType w:val="hybridMultilevel"/>
    <w:tmpl w:val="8AB262C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AC175F"/>
    <w:multiLevelType w:val="hybridMultilevel"/>
    <w:tmpl w:val="E8FCB3F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8671D8"/>
    <w:multiLevelType w:val="hybridMultilevel"/>
    <w:tmpl w:val="EA124D2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FA3CF9"/>
    <w:multiLevelType w:val="hybridMultilevel"/>
    <w:tmpl w:val="5B16EE6A"/>
    <w:lvl w:ilvl="0" w:tplc="11FE7F3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9335461">
    <w:abstractNumId w:val="0"/>
  </w:num>
  <w:num w:numId="2" w16cid:durableId="1634827318">
    <w:abstractNumId w:val="2"/>
  </w:num>
  <w:num w:numId="3" w16cid:durableId="1297419604">
    <w:abstractNumId w:val="3"/>
  </w:num>
  <w:num w:numId="4" w16cid:durableId="110337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45"/>
    <w:rsid w:val="00034D5F"/>
    <w:rsid w:val="00051920"/>
    <w:rsid w:val="000C567E"/>
    <w:rsid w:val="000D17B4"/>
    <w:rsid w:val="000D19DB"/>
    <w:rsid w:val="001C799E"/>
    <w:rsid w:val="00246111"/>
    <w:rsid w:val="002A7F76"/>
    <w:rsid w:val="002B75B8"/>
    <w:rsid w:val="004C0BE6"/>
    <w:rsid w:val="00593F45"/>
    <w:rsid w:val="005C54DB"/>
    <w:rsid w:val="00834F4D"/>
    <w:rsid w:val="00885F45"/>
    <w:rsid w:val="008E3017"/>
    <w:rsid w:val="00911581"/>
    <w:rsid w:val="00A4040B"/>
    <w:rsid w:val="00A80463"/>
    <w:rsid w:val="00A91953"/>
    <w:rsid w:val="00AE46CB"/>
    <w:rsid w:val="00C501E4"/>
    <w:rsid w:val="00ED5F9F"/>
    <w:rsid w:val="00F02214"/>
    <w:rsid w:val="00F13BC6"/>
    <w:rsid w:val="00F33238"/>
    <w:rsid w:val="00F8195F"/>
    <w:rsid w:val="00FA2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50C4"/>
  <w15:chartTrackingRefBased/>
  <w15:docId w15:val="{F0A3CAB8-813B-4EC9-A128-BE41FC84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5F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85F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5F4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85F45"/>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85F45"/>
    <w:pPr>
      <w:ind w:left="720"/>
      <w:contextualSpacing/>
    </w:pPr>
  </w:style>
  <w:style w:type="table" w:styleId="Tabelraster">
    <w:name w:val="Table Grid"/>
    <w:basedOn w:val="Standaardtabel"/>
    <w:uiPriority w:val="39"/>
    <w:rsid w:val="005C5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167</Words>
  <Characters>920</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Vrijhof, R.</dc:creator>
  <cp:keywords/>
  <dc:description/>
  <cp:lastModifiedBy>Vrijhof, R.</cp:lastModifiedBy>
  <cp:revision>25</cp:revision>
  <dcterms:created xsi:type="dcterms:W3CDTF">2023-08-25T04:55:00Z</dcterms:created>
  <dcterms:modified xsi:type="dcterms:W3CDTF">2023-08-25T05:18:00Z</dcterms:modified>
</cp:coreProperties>
</file>